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3685"/>
        <w:gridCol w:w="6521"/>
        <w:gridCol w:w="1559"/>
        <w:gridCol w:w="1322"/>
        <w:gridCol w:w="1938"/>
      </w:tblGrid>
      <w:tr w:rsidR="00576A0F" w:rsidRPr="002E13DF" w14:paraId="7A2757E9" w14:textId="77777777" w:rsidTr="002B4165">
        <w:trPr>
          <w:cantSplit/>
          <w:trHeight w:val="567"/>
          <w:jc w:val="center"/>
        </w:trPr>
        <w:tc>
          <w:tcPr>
            <w:tcW w:w="152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6C20A" w14:textId="2EADEF8E" w:rsidR="00D42232" w:rsidRPr="00C33575" w:rsidRDefault="00D42232" w:rsidP="00D42232">
            <w:pPr>
              <w:pStyle w:val="Titre1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DEMANDE D’ECHANTILLONNAGE 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ANALYSE </w:t>
            </w:r>
            <w:r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DE TERRE POUR GLOBODERA </w:t>
            </w:r>
          </w:p>
          <w:p w14:paraId="6D3DE281" w14:textId="2D71B537" w:rsidR="00576A0F" w:rsidRPr="00C33575" w:rsidRDefault="00D42232" w:rsidP="00852A9A">
            <w:pPr>
              <w:pStyle w:val="Titre1"/>
              <w:rPr>
                <w:rFonts w:ascii="Montserrat" w:hAnsi="Montserrat" w:cs="Arial"/>
                <w:b w:val="0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b w:val="0"/>
                <w:sz w:val="16"/>
                <w:szCs w:val="16"/>
                <w:lang w:val="fr-FR"/>
              </w:rPr>
              <w:t xml:space="preserve">(Echantillonnage avant la plantation ou l’ensemencement, </w:t>
            </w:r>
            <w:r w:rsidR="00852A9A" w:rsidRPr="00C33575">
              <w:rPr>
                <w:rFonts w:ascii="Montserrat" w:hAnsi="Montserrat" w:cs="Arial"/>
                <w:b w:val="0"/>
                <w:sz w:val="16"/>
                <w:szCs w:val="16"/>
                <w:lang w:val="fr-FR"/>
              </w:rPr>
              <w:t xml:space="preserve">introduire la demande auprès de </w:t>
            </w:r>
            <w:r w:rsidRPr="00C33575">
              <w:rPr>
                <w:rFonts w:ascii="Montserrat" w:hAnsi="Montserrat" w:cs="Arial"/>
                <w:b w:val="0"/>
                <w:sz w:val="16"/>
                <w:szCs w:val="16"/>
                <w:lang w:val="fr-FR"/>
              </w:rPr>
              <w:t xml:space="preserve">l’Unité </w:t>
            </w:r>
            <w:r w:rsidR="002B4165" w:rsidRPr="00C33575">
              <w:rPr>
                <w:rFonts w:ascii="Montserrat" w:hAnsi="Montserrat" w:cs="Arial"/>
                <w:b w:val="0"/>
                <w:sz w:val="16"/>
                <w:szCs w:val="16"/>
                <w:lang w:val="fr-FR"/>
              </w:rPr>
              <w:t xml:space="preserve">locale </w:t>
            </w:r>
            <w:r w:rsidRPr="00C33575">
              <w:rPr>
                <w:rFonts w:ascii="Montserrat" w:hAnsi="Montserrat" w:cs="Arial"/>
                <w:b w:val="0"/>
                <w:sz w:val="16"/>
                <w:szCs w:val="16"/>
                <w:lang w:val="fr-FR"/>
              </w:rPr>
              <w:t>de contrôle)</w:t>
            </w:r>
          </w:p>
        </w:tc>
      </w:tr>
      <w:tr w:rsidR="00576A0F" w:rsidRPr="00C33575" w14:paraId="73813DD2" w14:textId="77777777" w:rsidTr="002B4165">
        <w:trPr>
          <w:cantSplit/>
          <w:trHeight w:hRule="exact" w:val="283"/>
          <w:jc w:val="center"/>
        </w:trPr>
        <w:tc>
          <w:tcPr>
            <w:tcW w:w="152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478F5" w14:textId="7C7B4BB4" w:rsidR="00576A0F" w:rsidRPr="00C33575" w:rsidRDefault="00D42232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Identification du demandeur</w:t>
            </w:r>
          </w:p>
        </w:tc>
      </w:tr>
      <w:tr w:rsidR="0077171B" w:rsidRPr="00C33575" w14:paraId="3258C9F0" w14:textId="77777777" w:rsidTr="00B46AF9">
        <w:trPr>
          <w:cantSplit/>
          <w:trHeight w:val="1246"/>
          <w:jc w:val="center"/>
        </w:trPr>
        <w:tc>
          <w:tcPr>
            <w:tcW w:w="39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B3A317" w14:textId="77777777" w:rsidR="001215ED" w:rsidRDefault="001215E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14:paraId="2F90E801" w14:textId="5C5B9017" w:rsidR="00576A0F" w:rsidRPr="00C33575" w:rsidRDefault="004A217A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>Nom</w:t>
            </w:r>
            <w:r w:rsidR="006A1E0F"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>établissement</w:t>
            </w:r>
            <w:r w:rsidR="00576A0F" w:rsidRPr="00C33575">
              <w:rPr>
                <w:rFonts w:ascii="Montserrat" w:hAnsi="Montserrat" w:cs="Arial"/>
                <w:sz w:val="16"/>
                <w:szCs w:val="16"/>
              </w:rPr>
              <w:t>:</w:t>
            </w:r>
            <w:proofErr w:type="gramEnd"/>
            <w:r w:rsidR="007352EA" w:rsidRPr="00C33575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 w:rsidR="00A4531F" w:rsidRPr="00C33575">
              <w:rPr>
                <w:rFonts w:ascii="Montserrat" w:hAnsi="Montserrat" w:cs="Arial"/>
                <w:sz w:val="16"/>
                <w:szCs w:val="16"/>
              </w:rPr>
              <w:t>…………………</w:t>
            </w:r>
            <w:r w:rsidRPr="00C33575">
              <w:rPr>
                <w:rFonts w:ascii="Montserrat" w:hAnsi="Montserrat" w:cs="Arial"/>
                <w:sz w:val="16"/>
                <w:szCs w:val="16"/>
              </w:rPr>
              <w:t>….</w:t>
            </w:r>
            <w:r w:rsidR="00A4531F" w:rsidRPr="00C33575">
              <w:rPr>
                <w:rFonts w:ascii="Montserrat" w:hAnsi="Montserrat" w:cs="Arial"/>
                <w:sz w:val="16"/>
                <w:szCs w:val="16"/>
              </w:rPr>
              <w:t>…</w:t>
            </w:r>
            <w:r w:rsidR="00B17F80" w:rsidRPr="00C33575">
              <w:rPr>
                <w:rFonts w:ascii="Montserrat" w:hAnsi="Montserrat" w:cs="Arial"/>
                <w:sz w:val="16"/>
                <w:szCs w:val="16"/>
              </w:rPr>
              <w:t>..</w:t>
            </w:r>
          </w:p>
          <w:p w14:paraId="65214055" w14:textId="1D6334AE" w:rsidR="00576A0F" w:rsidRPr="00C33575" w:rsidRDefault="00576A0F">
            <w:pPr>
              <w:rPr>
                <w:rFonts w:ascii="Montserrat" w:hAnsi="Montserrat" w:cs="Arial"/>
                <w:sz w:val="16"/>
                <w:szCs w:val="16"/>
              </w:rPr>
            </w:pPr>
          </w:p>
          <w:p w14:paraId="039B6BD8" w14:textId="2C4564DB" w:rsidR="00576A0F" w:rsidRPr="00C33575" w:rsidRDefault="004A217A" w:rsidP="00A4531F">
            <w:pPr>
              <w:rPr>
                <w:rFonts w:ascii="Montserrat" w:hAnsi="Montserrat" w:cs="Arial"/>
                <w:sz w:val="16"/>
                <w:szCs w:val="16"/>
              </w:rPr>
            </w:pP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>NUE</w:t>
            </w:r>
            <w:r w:rsidR="00A4531F" w:rsidRPr="00C33575">
              <w:rPr>
                <w:rFonts w:ascii="Montserrat" w:hAnsi="Montserrat" w:cs="Arial"/>
                <w:sz w:val="16"/>
                <w:szCs w:val="16"/>
              </w:rPr>
              <w:t>:</w:t>
            </w:r>
            <w:proofErr w:type="gramEnd"/>
            <w:r w:rsidR="00236013" w:rsidRPr="00C33575">
              <w:rPr>
                <w:rStyle w:val="Appelnotedebasdep"/>
                <w:rFonts w:ascii="Montserrat" w:hAnsi="Montserrat" w:cs="Arial"/>
                <w:sz w:val="16"/>
                <w:szCs w:val="16"/>
              </w:rPr>
              <w:footnoteReference w:id="1"/>
            </w:r>
            <w:r w:rsidR="00236013" w:rsidRPr="00C33575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 w:rsidR="005124E7" w:rsidRPr="00C33575">
              <w:rPr>
                <w:rFonts w:ascii="Montserrat" w:hAnsi="Montserrat" w:cs="Arial"/>
                <w:sz w:val="16"/>
                <w:szCs w:val="16"/>
              </w:rPr>
              <w:t xml:space="preserve"> …</w:t>
            </w:r>
            <w:r w:rsidR="00236013" w:rsidRPr="00C33575">
              <w:rPr>
                <w:rFonts w:ascii="Montserrat" w:hAnsi="Montserrat" w:cs="Arial"/>
                <w:sz w:val="16"/>
                <w:szCs w:val="16"/>
              </w:rPr>
              <w:t>…………..</w:t>
            </w:r>
            <w:r w:rsidR="005124E7" w:rsidRPr="00C33575">
              <w:rPr>
                <w:rFonts w:ascii="Montserrat" w:hAnsi="Montserrat" w:cs="Arial"/>
                <w:sz w:val="16"/>
                <w:szCs w:val="16"/>
              </w:rPr>
              <w:t>.</w:t>
            </w:r>
            <w:r w:rsidR="00A4531F" w:rsidRPr="00C33575">
              <w:rPr>
                <w:rFonts w:ascii="Montserrat" w:hAnsi="Montserrat" w:cs="Arial"/>
                <w:sz w:val="16"/>
                <w:szCs w:val="16"/>
              </w:rPr>
              <w:t>…………………………</w:t>
            </w: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14:paraId="1B9B1109" w14:textId="77777777" w:rsidR="00875CA6" w:rsidRDefault="00875CA6" w:rsidP="005124E7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</w:p>
          <w:p w14:paraId="4EF31047" w14:textId="0CAB1D98" w:rsidR="005124E7" w:rsidRPr="00C33575" w:rsidRDefault="004A217A" w:rsidP="005124E7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Rue</w:t>
            </w:r>
            <w:r w:rsidR="005124E7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+ </w:t>
            </w:r>
            <w:proofErr w:type="gramStart"/>
            <w:r w:rsidR="005124E7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num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éro</w:t>
            </w:r>
            <w:r w:rsidR="005124E7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:</w:t>
            </w:r>
            <w:proofErr w:type="gramEnd"/>
            <w:r w:rsidR="005124E7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  </w:t>
            </w:r>
            <w:r w:rsidR="00236013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..……………………………………………</w:t>
            </w:r>
            <w:r w:rsidR="00400920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………</w:t>
            </w:r>
            <w:r w:rsidR="00C10EBE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…</w:t>
            </w:r>
          </w:p>
          <w:p w14:paraId="5DC4495C" w14:textId="77777777" w:rsidR="005124E7" w:rsidRPr="00C33575" w:rsidRDefault="005124E7" w:rsidP="005124E7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</w:p>
          <w:p w14:paraId="4E3F38E5" w14:textId="34010C3B" w:rsidR="005124E7" w:rsidRPr="00C33575" w:rsidRDefault="004A217A" w:rsidP="005124E7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Code postal</w:t>
            </w:r>
            <w:r w:rsidR="005124E7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+ </w:t>
            </w:r>
            <w:proofErr w:type="gramStart"/>
            <w:r w:rsidR="00EA021C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l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ieu</w:t>
            </w:r>
            <w:r w:rsidR="005124E7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:</w:t>
            </w:r>
            <w:proofErr w:type="gramEnd"/>
            <w:r w:rsidR="005124E7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</w:t>
            </w:r>
            <w:r w:rsidR="00236013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</w:t>
            </w:r>
            <w:r w:rsidR="005124E7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……………………………………………</w:t>
            </w:r>
            <w:r w:rsidR="00C10EBE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……….</w:t>
            </w:r>
          </w:p>
          <w:p w14:paraId="6A76874D" w14:textId="77777777" w:rsidR="005124E7" w:rsidRPr="00C33575" w:rsidRDefault="005124E7" w:rsidP="005124E7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</w:p>
          <w:p w14:paraId="3AB8DB0E" w14:textId="14B8B2AC" w:rsidR="00B37836" w:rsidRPr="00C33575" w:rsidRDefault="004A217A" w:rsidP="00875CA6">
            <w:pPr>
              <w:rPr>
                <w:rFonts w:ascii="Montserrat" w:hAnsi="Montserrat" w:cs="Arial"/>
                <w:sz w:val="16"/>
                <w:szCs w:val="16"/>
              </w:rPr>
            </w:pPr>
            <w:proofErr w:type="spellStart"/>
            <w:proofErr w:type="gramStart"/>
            <w:r w:rsidRPr="00C33575">
              <w:rPr>
                <w:rFonts w:ascii="Montserrat" w:hAnsi="Montserrat" w:cs="Arial"/>
                <w:sz w:val="16"/>
                <w:szCs w:val="16"/>
              </w:rPr>
              <w:t>Pays</w:t>
            </w:r>
            <w:proofErr w:type="spellEnd"/>
            <w:r w:rsidR="005124E7" w:rsidRPr="00C33575">
              <w:rPr>
                <w:rFonts w:ascii="Montserrat" w:hAnsi="Montserrat" w:cs="Arial"/>
                <w:sz w:val="16"/>
                <w:szCs w:val="16"/>
              </w:rPr>
              <w:t>:  …</w:t>
            </w:r>
            <w:proofErr w:type="gramEnd"/>
            <w:r w:rsidR="005124E7" w:rsidRPr="00C33575">
              <w:rPr>
                <w:rFonts w:ascii="Montserrat" w:hAnsi="Montserrat" w:cs="Arial"/>
                <w:sz w:val="16"/>
                <w:szCs w:val="16"/>
              </w:rPr>
              <w:t>……………</w:t>
            </w:r>
            <w:r w:rsidR="00236013" w:rsidRPr="00C33575">
              <w:rPr>
                <w:rFonts w:ascii="Montserrat" w:hAnsi="Montserrat" w:cs="Arial"/>
                <w:sz w:val="16"/>
                <w:szCs w:val="16"/>
              </w:rPr>
              <w:t>.</w:t>
            </w:r>
            <w:r w:rsidR="005124E7" w:rsidRPr="00C33575">
              <w:rPr>
                <w:rFonts w:ascii="Montserrat" w:hAnsi="Montserrat" w:cs="Arial"/>
                <w:sz w:val="16"/>
                <w:szCs w:val="16"/>
              </w:rPr>
              <w:t>…………………………………</w:t>
            </w:r>
            <w:r w:rsidR="00236013" w:rsidRPr="00C33575">
              <w:rPr>
                <w:rFonts w:ascii="Montserrat" w:hAnsi="Montserrat" w:cs="Arial"/>
                <w:sz w:val="16"/>
                <w:szCs w:val="16"/>
              </w:rPr>
              <w:t>…………</w:t>
            </w:r>
            <w:r w:rsidR="00400920" w:rsidRPr="00C33575">
              <w:rPr>
                <w:rFonts w:ascii="Montserrat" w:hAnsi="Montserrat" w:cs="Arial"/>
                <w:sz w:val="16"/>
                <w:szCs w:val="16"/>
              </w:rPr>
              <w:t>………</w:t>
            </w:r>
          </w:p>
        </w:tc>
        <w:tc>
          <w:tcPr>
            <w:tcW w:w="2881" w:type="dxa"/>
            <w:gridSpan w:val="2"/>
            <w:tcBorders>
              <w:bottom w:val="single" w:sz="12" w:space="0" w:color="auto"/>
            </w:tcBorders>
          </w:tcPr>
          <w:p w14:paraId="5D087E2B" w14:textId="77777777" w:rsidR="00875CA6" w:rsidRDefault="00875CA6" w:rsidP="005124E7">
            <w:pPr>
              <w:rPr>
                <w:rFonts w:ascii="Montserrat" w:hAnsi="Montserrat" w:cs="Arial"/>
                <w:sz w:val="16"/>
                <w:szCs w:val="16"/>
              </w:rPr>
            </w:pPr>
          </w:p>
          <w:p w14:paraId="3C69D232" w14:textId="26E93E51" w:rsidR="005124E7" w:rsidRPr="00C33575" w:rsidRDefault="005124E7" w:rsidP="005124E7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T</w:t>
            </w:r>
            <w:r w:rsidR="00852A9A" w:rsidRPr="00C33575">
              <w:rPr>
                <w:rFonts w:ascii="Montserrat" w:hAnsi="Montserrat" w:cs="Arial"/>
                <w:sz w:val="16"/>
                <w:szCs w:val="16"/>
              </w:rPr>
              <w:t>é</w:t>
            </w:r>
            <w:r w:rsidRPr="00C33575">
              <w:rPr>
                <w:rFonts w:ascii="Montserrat" w:hAnsi="Montserrat" w:cs="Arial"/>
                <w:sz w:val="16"/>
                <w:szCs w:val="16"/>
              </w:rPr>
              <w:t>l</w:t>
            </w:r>
            <w:r w:rsidR="00F431F5" w:rsidRPr="00C33575">
              <w:rPr>
                <w:rFonts w:ascii="Montserrat" w:hAnsi="Montserrat" w:cs="Arial"/>
                <w:sz w:val="16"/>
                <w:szCs w:val="16"/>
              </w:rPr>
              <w:t>.</w:t>
            </w:r>
            <w:r w:rsidRPr="00C33575">
              <w:rPr>
                <w:rFonts w:ascii="Montserrat" w:hAnsi="Montserrat" w:cs="Arial"/>
                <w:sz w:val="16"/>
                <w:szCs w:val="16"/>
              </w:rPr>
              <w:t>: ……………………</w:t>
            </w:r>
            <w:r w:rsidR="00400920" w:rsidRPr="00C33575">
              <w:rPr>
                <w:rFonts w:ascii="Montserrat" w:hAnsi="Montserrat" w:cs="Arial"/>
                <w:sz w:val="16"/>
                <w:szCs w:val="16"/>
              </w:rPr>
              <w:t>…………</w:t>
            </w:r>
          </w:p>
          <w:p w14:paraId="42B194BE" w14:textId="77777777" w:rsidR="005124E7" w:rsidRPr="00C33575" w:rsidRDefault="005124E7" w:rsidP="005124E7">
            <w:pPr>
              <w:rPr>
                <w:rFonts w:ascii="Montserrat" w:hAnsi="Montserrat" w:cs="Arial"/>
                <w:sz w:val="16"/>
                <w:szCs w:val="16"/>
              </w:rPr>
            </w:pPr>
          </w:p>
          <w:p w14:paraId="31A408ED" w14:textId="2DFA206A" w:rsidR="005124E7" w:rsidRPr="00C33575" w:rsidRDefault="005124E7" w:rsidP="005124E7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Fax: ……………………</w:t>
            </w:r>
            <w:r w:rsidR="00400920" w:rsidRPr="00C33575">
              <w:rPr>
                <w:rFonts w:ascii="Montserrat" w:hAnsi="Montserrat" w:cs="Arial"/>
                <w:sz w:val="16"/>
                <w:szCs w:val="16"/>
              </w:rPr>
              <w:t>…</w:t>
            </w:r>
            <w:proofErr w:type="gramStart"/>
            <w:r w:rsidR="00400920" w:rsidRPr="00C33575">
              <w:rPr>
                <w:rFonts w:ascii="Montserrat" w:hAnsi="Montserrat" w:cs="Arial"/>
                <w:sz w:val="16"/>
                <w:szCs w:val="16"/>
              </w:rPr>
              <w:t>…….</w:t>
            </w:r>
            <w:proofErr w:type="gramEnd"/>
            <w:r w:rsidR="00400920" w:rsidRPr="00C33575">
              <w:rPr>
                <w:rFonts w:ascii="Montserrat" w:hAnsi="Montserrat" w:cs="Arial"/>
                <w:sz w:val="16"/>
                <w:szCs w:val="16"/>
              </w:rPr>
              <w:t>.</w:t>
            </w:r>
          </w:p>
          <w:p w14:paraId="7CF74602" w14:textId="77777777" w:rsidR="005124E7" w:rsidRPr="00C33575" w:rsidRDefault="005124E7" w:rsidP="005124E7">
            <w:pPr>
              <w:rPr>
                <w:rFonts w:ascii="Montserrat" w:hAnsi="Montserrat" w:cs="Arial"/>
                <w:sz w:val="16"/>
                <w:szCs w:val="16"/>
              </w:rPr>
            </w:pPr>
          </w:p>
          <w:p w14:paraId="01A525E1" w14:textId="4EAB9E24" w:rsidR="00236013" w:rsidRPr="00C33575" w:rsidRDefault="005124E7" w:rsidP="005124E7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E-mail: …………………</w:t>
            </w:r>
            <w:r w:rsidR="00400920" w:rsidRPr="00C33575">
              <w:rPr>
                <w:rFonts w:ascii="Montserrat" w:hAnsi="Montserrat" w:cs="Arial"/>
                <w:sz w:val="16"/>
                <w:szCs w:val="16"/>
              </w:rPr>
              <w:t>…</w:t>
            </w:r>
            <w:proofErr w:type="gramStart"/>
            <w:r w:rsidR="00400920" w:rsidRPr="00C33575">
              <w:rPr>
                <w:rFonts w:ascii="Montserrat" w:hAnsi="Montserrat" w:cs="Arial"/>
                <w:sz w:val="16"/>
                <w:szCs w:val="16"/>
              </w:rPr>
              <w:t>…….</w:t>
            </w:r>
            <w:proofErr w:type="gramEnd"/>
            <w:r w:rsidR="00C10EBE" w:rsidRPr="00C33575">
              <w:rPr>
                <w:rFonts w:ascii="Montserrat" w:hAnsi="Montserrat" w:cs="Arial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bottom w:val="single" w:sz="12" w:space="0" w:color="auto"/>
              <w:right w:val="single" w:sz="12" w:space="0" w:color="auto"/>
            </w:tcBorders>
          </w:tcPr>
          <w:p w14:paraId="37AAE67B" w14:textId="578BD285" w:rsidR="00576A0F" w:rsidRPr="00C33575" w:rsidRDefault="00B46AF9">
            <w:pPr>
              <w:rPr>
                <w:rFonts w:ascii="Montserrat" w:hAnsi="Montserrat" w:cs="Arial"/>
                <w:sz w:val="16"/>
                <w:szCs w:val="16"/>
                <w:lang w:val="nl-BE"/>
              </w:rPr>
            </w:pPr>
            <w:r>
              <w:rPr>
                <w:rFonts w:ascii="Montserrat" w:hAnsi="Montserrat" w:cs="Arial"/>
                <w:noProof/>
                <w:sz w:val="16"/>
                <w:szCs w:val="16"/>
                <w:lang w:val="nl-BE"/>
              </w:rPr>
              <w:drawing>
                <wp:anchor distT="0" distB="0" distL="114300" distR="114300" simplePos="0" relativeHeight="251658240" behindDoc="0" locked="0" layoutInCell="1" allowOverlap="1" wp14:anchorId="2A180D96" wp14:editId="77BCC85F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163034</wp:posOffset>
                  </wp:positionV>
                  <wp:extent cx="1178437" cy="580030"/>
                  <wp:effectExtent l="0" t="0" r="3175" b="0"/>
                  <wp:wrapNone/>
                  <wp:docPr id="1" name="Afbeelding 1" descr="Afbeelding met Graphics, Lettertype, logo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Graphics, Lettertype, logo, symbool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37" cy="58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6A0F" w:rsidRPr="00C33575" w14:paraId="437238AB" w14:textId="77777777" w:rsidTr="002B4165">
        <w:trPr>
          <w:cantSplit/>
          <w:trHeight w:val="283"/>
          <w:jc w:val="center"/>
        </w:trPr>
        <w:tc>
          <w:tcPr>
            <w:tcW w:w="152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47C58C" w14:textId="4BDB6027" w:rsidR="00576A0F" w:rsidRPr="00C33575" w:rsidRDefault="004A217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Parcelle(s) à échantillonner</w:t>
            </w:r>
          </w:p>
        </w:tc>
      </w:tr>
      <w:tr w:rsidR="00B46499" w:rsidRPr="00C33575" w14:paraId="58F77F08" w14:textId="77777777" w:rsidTr="002B4165">
        <w:trPr>
          <w:cantSplit/>
          <w:trHeight w:val="283"/>
          <w:jc w:val="center"/>
        </w:trPr>
        <w:tc>
          <w:tcPr>
            <w:tcW w:w="269" w:type="dxa"/>
            <w:tcBorders>
              <w:left w:val="single" w:sz="12" w:space="0" w:color="auto"/>
            </w:tcBorders>
            <w:vAlign w:val="center"/>
          </w:tcPr>
          <w:p w14:paraId="0FF4C36D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3BF9F521" w14:textId="0E2A41E1" w:rsidR="00B46499" w:rsidRPr="00C33575" w:rsidRDefault="004A217A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Nom</w:t>
            </w:r>
          </w:p>
        </w:tc>
        <w:tc>
          <w:tcPr>
            <w:tcW w:w="6521" w:type="dxa"/>
            <w:vAlign w:val="center"/>
          </w:tcPr>
          <w:p w14:paraId="7FEABE11" w14:textId="09545F92" w:rsidR="00B46499" w:rsidRPr="00C33575" w:rsidRDefault="00236C13" w:rsidP="00B46499">
            <w:pPr>
              <w:jc w:val="center"/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Année/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numéro d</w:t>
            </w:r>
            <w:r w:rsidR="00F50F16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u producteur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/numéro 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de suivi 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de </w:t>
            </w:r>
            <w:r w:rsidR="00602761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la 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parcelle/±“modifiée</w:t>
            </w:r>
            <w:r w:rsidR="00602761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“</w:t>
            </w:r>
            <w:r w:rsidR="00B46499" w:rsidRPr="00C33575">
              <w:rPr>
                <w:rStyle w:val="Appelnotedebasdep"/>
                <w:rFonts w:ascii="Montserrat" w:hAnsi="Montserrat" w:cs="Arial"/>
                <w:sz w:val="16"/>
                <w:szCs w:val="16"/>
              </w:rPr>
              <w:footnoteReference w:id="2"/>
            </w:r>
          </w:p>
        </w:tc>
        <w:tc>
          <w:tcPr>
            <w:tcW w:w="1559" w:type="dxa"/>
            <w:vAlign w:val="center"/>
          </w:tcPr>
          <w:p w14:paraId="6B8A7D19" w14:textId="7DB30F9E" w:rsidR="00B46499" w:rsidRPr="00C33575" w:rsidRDefault="004A217A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>Superficie (ha)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14:paraId="3AEE09B7" w14:textId="04E3C637" w:rsidR="00B46499" w:rsidRPr="00C33575" w:rsidRDefault="004A217A">
            <w:pPr>
              <w:pStyle w:val="Notedebasdepage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>Culture prévue</w:t>
            </w:r>
            <w:r w:rsidR="00573182" w:rsidRPr="00C33575">
              <w:rPr>
                <w:rStyle w:val="Appelnotedebasdep"/>
                <w:rFonts w:ascii="Montserrat" w:hAnsi="Montserrat" w:cs="Arial"/>
                <w:sz w:val="16"/>
                <w:szCs w:val="16"/>
                <w:lang w:val="fr-FR"/>
              </w:rPr>
              <w:footnoteReference w:id="3"/>
            </w:r>
          </w:p>
        </w:tc>
      </w:tr>
      <w:tr w:rsidR="00B46499" w:rsidRPr="00C33575" w14:paraId="01455C28" w14:textId="77777777" w:rsidTr="00602761">
        <w:trPr>
          <w:cantSplit/>
          <w:trHeight w:val="454"/>
          <w:jc w:val="center"/>
        </w:trPr>
        <w:tc>
          <w:tcPr>
            <w:tcW w:w="269" w:type="dxa"/>
            <w:tcBorders>
              <w:left w:val="single" w:sz="12" w:space="0" w:color="auto"/>
            </w:tcBorders>
            <w:vAlign w:val="center"/>
          </w:tcPr>
          <w:p w14:paraId="29D12FAC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14:paraId="591EA430" w14:textId="55860F5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14:paraId="27114B44" w14:textId="138104BF" w:rsidR="00B46499" w:rsidRPr="00C33575" w:rsidRDefault="00236C13" w:rsidP="002B4165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..………… / ..…………………………………… / ..………… / ..……………………</w:t>
            </w:r>
          </w:p>
        </w:tc>
        <w:tc>
          <w:tcPr>
            <w:tcW w:w="1559" w:type="dxa"/>
            <w:vAlign w:val="center"/>
          </w:tcPr>
          <w:p w14:paraId="5D8129EC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14:paraId="3F3221BE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B46499" w:rsidRPr="00C33575" w14:paraId="0BC113D6" w14:textId="77777777" w:rsidTr="00602761">
        <w:trPr>
          <w:cantSplit/>
          <w:trHeight w:val="454"/>
          <w:jc w:val="center"/>
        </w:trPr>
        <w:tc>
          <w:tcPr>
            <w:tcW w:w="269" w:type="dxa"/>
            <w:tcBorders>
              <w:left w:val="single" w:sz="12" w:space="0" w:color="auto"/>
            </w:tcBorders>
            <w:vAlign w:val="center"/>
          </w:tcPr>
          <w:p w14:paraId="5CED0DBF" w14:textId="77777777" w:rsidR="00B46499" w:rsidRPr="00C33575" w:rsidRDefault="00B46499" w:rsidP="002B4165">
            <w:pPr>
              <w:pStyle w:val="Notedebasdepage"/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vAlign w:val="center"/>
          </w:tcPr>
          <w:p w14:paraId="0D354077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14:paraId="1FFB5688" w14:textId="579FBF98" w:rsidR="00B46499" w:rsidRPr="00C33575" w:rsidRDefault="00236C13" w:rsidP="002B4165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..………… / ..…………………………………… / ..………… / ..……………………</w:t>
            </w:r>
          </w:p>
        </w:tc>
        <w:tc>
          <w:tcPr>
            <w:tcW w:w="1559" w:type="dxa"/>
            <w:vAlign w:val="center"/>
          </w:tcPr>
          <w:p w14:paraId="08336D43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14:paraId="37F34C40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B46499" w:rsidRPr="00C33575" w14:paraId="1C2731B2" w14:textId="77777777" w:rsidTr="00602761">
        <w:trPr>
          <w:cantSplit/>
          <w:trHeight w:val="454"/>
          <w:jc w:val="center"/>
        </w:trPr>
        <w:tc>
          <w:tcPr>
            <w:tcW w:w="269" w:type="dxa"/>
            <w:tcBorders>
              <w:left w:val="single" w:sz="12" w:space="0" w:color="auto"/>
            </w:tcBorders>
            <w:vAlign w:val="center"/>
          </w:tcPr>
          <w:p w14:paraId="0922B164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14:paraId="12FC0918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14:paraId="35477CE1" w14:textId="26860A81" w:rsidR="00B46499" w:rsidRPr="00C33575" w:rsidRDefault="00236C13" w:rsidP="002B4165">
            <w:pPr>
              <w:rPr>
                <w:rFonts w:ascii="Montserrat" w:hAnsi="Montserrat" w:cs="Arial"/>
                <w:sz w:val="16"/>
                <w:szCs w:val="16"/>
                <w:u w:val="single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..………… / ..…………………………………… / ..………… / ..……………………</w:t>
            </w:r>
          </w:p>
        </w:tc>
        <w:tc>
          <w:tcPr>
            <w:tcW w:w="1559" w:type="dxa"/>
            <w:vAlign w:val="center"/>
          </w:tcPr>
          <w:p w14:paraId="128E8D65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14:paraId="01D32460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B46499" w:rsidRPr="00C33575" w14:paraId="41C875F2" w14:textId="77777777" w:rsidTr="00B46AF9">
        <w:trPr>
          <w:cantSplit/>
          <w:trHeight w:val="329"/>
          <w:jc w:val="center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AA43B3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6CF3DFD3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7F90ED46" w14:textId="7F4DB9FF" w:rsidR="00B46499" w:rsidRPr="00C33575" w:rsidRDefault="00236C13" w:rsidP="002B4165">
            <w:pPr>
              <w:rPr>
                <w:rFonts w:ascii="Montserrat" w:hAnsi="Montserrat" w:cs="Arial"/>
                <w:sz w:val="16"/>
                <w:szCs w:val="16"/>
              </w:rPr>
            </w:pPr>
            <w:r w:rsidRPr="00C33575">
              <w:rPr>
                <w:rFonts w:ascii="Montserrat" w:hAnsi="Montserrat" w:cs="Arial"/>
                <w:sz w:val="16"/>
                <w:szCs w:val="16"/>
              </w:rPr>
              <w:t>..………… / ..…………………………………… / ..………… / ..……………………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5EB8A57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272BCE" w14:textId="77777777" w:rsidR="00B46499" w:rsidRPr="00C33575" w:rsidRDefault="00B46499" w:rsidP="002B4165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04643" w:rsidRPr="00C33575" w14:paraId="430E3C0F" w14:textId="77777777" w:rsidTr="002B4165">
        <w:trPr>
          <w:cantSplit/>
          <w:trHeight w:val="2098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6C1AAE" w14:textId="0609670C" w:rsidR="00304643" w:rsidRPr="00C33575" w:rsidRDefault="00304643" w:rsidP="00C10EBE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Date de la </w:t>
            </w: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demande: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ab/>
              <w:t>.…</w:t>
            </w:r>
            <w:proofErr w:type="gramEnd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../.…../20.….. </w:t>
            </w:r>
          </w:p>
          <w:p w14:paraId="5C4864F8" w14:textId="77777777" w:rsidR="00304643" w:rsidRPr="00C33575" w:rsidRDefault="00304643" w:rsidP="00C10EBE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</w:p>
          <w:p w14:paraId="3398D7B3" w14:textId="77777777" w:rsidR="004A427B" w:rsidRPr="00C33575" w:rsidRDefault="004A427B" w:rsidP="004A427B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Période souhaitée</w:t>
            </w: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ab/>
              <w:t>.…</w:t>
            </w:r>
            <w:proofErr w:type="gramEnd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../.…../20.…..   </w:t>
            </w: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à</w:t>
            </w:r>
            <w:proofErr w:type="gramEnd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br/>
              <w:t>d’échantillonnage: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ab/>
              <w:t>.…../.…../20.…..</w:t>
            </w:r>
          </w:p>
          <w:p w14:paraId="1D62D244" w14:textId="77777777" w:rsidR="004A427B" w:rsidRPr="00C33575" w:rsidRDefault="004A427B" w:rsidP="00304643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</w:p>
          <w:p w14:paraId="315650AB" w14:textId="0997BE0E" w:rsidR="00304643" w:rsidRPr="00C33575" w:rsidRDefault="00304643" w:rsidP="00304643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Mode </w:t>
            </w: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d’échantillonnage:</w:t>
            </w:r>
            <w:proofErr w:type="gramEnd"/>
          </w:p>
          <w:p w14:paraId="57618F81" w14:textId="77777777" w:rsidR="00304643" w:rsidRPr="00C33575" w:rsidRDefault="00304643" w:rsidP="00304643">
            <w:pPr>
              <w:tabs>
                <w:tab w:val="left" w:pos="426"/>
              </w:tabs>
              <w:rPr>
                <w:rFonts w:ascii="Montserrat" w:hAnsi="Montserrat" w:cs="Arial"/>
                <w:b/>
                <w:sz w:val="16"/>
                <w:szCs w:val="16"/>
                <w:u w:val="single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ab/>
            </w:r>
            <w:r w:rsidRPr="00C33575">
              <w:rPr>
                <w:rFonts w:ascii="Montserrat" w:hAnsi="Montserrat" w:cs="Arial"/>
                <w:sz w:val="16"/>
                <w:szCs w:val="16"/>
                <w:lang w:val="nl-BE"/>
              </w:rPr>
              <w:sym w:font="Webdings" w:char="F063"/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1500 ml par ha </w:t>
            </w:r>
            <w:proofErr w:type="gramStart"/>
            <w:r w:rsidRPr="00C33575">
              <w:rPr>
                <w:rFonts w:ascii="Montserrat" w:hAnsi="Montserrat" w:cs="Arial"/>
                <w:b/>
                <w:sz w:val="16"/>
                <w:szCs w:val="16"/>
                <w:u w:val="single"/>
                <w:lang w:val="fr-BE"/>
              </w:rPr>
              <w:t>ou</w:t>
            </w:r>
            <w:proofErr w:type="gramEnd"/>
          </w:p>
          <w:p w14:paraId="5131A1AB" w14:textId="0C5328D7" w:rsidR="00304643" w:rsidRPr="00C33575" w:rsidRDefault="00304643" w:rsidP="00304643">
            <w:pPr>
              <w:tabs>
                <w:tab w:val="left" w:pos="426"/>
              </w:tabs>
              <w:rPr>
                <w:rFonts w:ascii="Montserrat" w:hAnsi="Montserrat" w:cs="Arial"/>
                <w:b/>
                <w:sz w:val="16"/>
                <w:szCs w:val="16"/>
                <w:u w:val="single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ab/>
            </w:r>
            <w:r w:rsidRPr="00C33575">
              <w:rPr>
                <w:rFonts w:ascii="Montserrat" w:hAnsi="Montserrat" w:cs="Arial"/>
                <w:sz w:val="16"/>
                <w:szCs w:val="16"/>
                <w:lang w:val="nl-BE"/>
              </w:rPr>
              <w:sym w:font="Webdings" w:char="F063"/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500 ml par 1/3 ha </w:t>
            </w:r>
            <w:proofErr w:type="gramStart"/>
            <w:r w:rsidRPr="00C33575">
              <w:rPr>
                <w:rFonts w:ascii="Montserrat" w:hAnsi="Montserrat" w:cs="Arial"/>
                <w:b/>
                <w:sz w:val="16"/>
                <w:szCs w:val="16"/>
                <w:u w:val="single"/>
                <w:lang w:val="fr-BE"/>
              </w:rPr>
              <w:t>ou</w:t>
            </w:r>
            <w:proofErr w:type="gramEnd"/>
          </w:p>
          <w:p w14:paraId="6F6EC1B3" w14:textId="0E368861" w:rsidR="00304643" w:rsidRPr="00C33575" w:rsidRDefault="00304643" w:rsidP="00304643">
            <w:pPr>
              <w:tabs>
                <w:tab w:val="left" w:pos="426"/>
              </w:tabs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ab/>
            </w:r>
            <w:r w:rsidRPr="00C33575">
              <w:rPr>
                <w:rFonts w:ascii="Montserrat" w:hAnsi="Montserrat" w:cs="Arial"/>
                <w:sz w:val="16"/>
                <w:szCs w:val="16"/>
                <w:lang w:val="nl-BE"/>
              </w:rPr>
              <w:sym w:font="Webdings" w:char="F063"/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500 ml par ha</w:t>
            </w:r>
            <w:r w:rsidRPr="00C33575">
              <w:rPr>
                <w:rStyle w:val="Appelnotedebasdep"/>
                <w:rFonts w:ascii="Montserrat" w:hAnsi="Montserrat" w:cs="Arial"/>
                <w:bCs/>
                <w:sz w:val="16"/>
                <w:szCs w:val="16"/>
                <w:lang w:val="fr-FR"/>
              </w:rPr>
              <w:footnoteReference w:id="4"/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38CFCE" w14:textId="77777777" w:rsidR="00304643" w:rsidRPr="00C33575" w:rsidRDefault="00304643" w:rsidP="00304643">
            <w:pPr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Choix du </w:t>
            </w: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laboratoire:</w:t>
            </w:r>
            <w:proofErr w:type="gramEnd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</w:t>
            </w:r>
          </w:p>
          <w:p w14:paraId="5588C802" w14:textId="5BBD1ED5" w:rsidR="00304643" w:rsidRPr="00C33575" w:rsidRDefault="00304643" w:rsidP="00304643">
            <w:pPr>
              <w:tabs>
                <w:tab w:val="left" w:pos="302"/>
              </w:tabs>
              <w:ind w:left="302" w:hanging="302"/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nl-BE"/>
              </w:rPr>
              <w:sym w:font="Webdings" w:char="F063"/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L’opérateur choisit un laboratoire agréé par l’AFSCA et enverra 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br/>
              <w:t xml:space="preserve">lui-même les échantillons </w:t>
            </w:r>
            <w:proofErr w:type="gramStart"/>
            <w:r w:rsidRPr="00C33575">
              <w:rPr>
                <w:rFonts w:ascii="Montserrat" w:hAnsi="Montserrat" w:cs="Arial"/>
                <w:b/>
                <w:sz w:val="16"/>
                <w:szCs w:val="16"/>
                <w:u w:val="single"/>
                <w:lang w:val="fr-BE"/>
              </w:rPr>
              <w:t>ou</w:t>
            </w:r>
            <w:proofErr w:type="gramEnd"/>
          </w:p>
          <w:p w14:paraId="7B6DDB13" w14:textId="0154B57D" w:rsidR="00304643" w:rsidRPr="00C33575" w:rsidRDefault="00304643" w:rsidP="00304643">
            <w:pPr>
              <w:tabs>
                <w:tab w:val="left" w:pos="302"/>
              </w:tabs>
              <w:ind w:left="302" w:hanging="302"/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nl-BE"/>
              </w:rPr>
              <w:sym w:font="Webdings" w:char="F063"/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</w:t>
            </w:r>
            <w:r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Les échantillons seront envoyés via le dispatching de l’AFSCA, </w:t>
            </w:r>
            <w:r w:rsidRPr="00C33575">
              <w:rPr>
                <w:rFonts w:ascii="Montserrat" w:hAnsi="Montserrat" w:cs="Arial"/>
                <w:sz w:val="16"/>
                <w:szCs w:val="16"/>
                <w:lang w:val="fr-FR"/>
              </w:rPr>
              <w:br/>
              <w:t>par conséquent, l’AFSCA choisira le laboratoire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.</w:t>
            </w:r>
            <w:r w:rsidRPr="00C33575">
              <w:rPr>
                <w:rStyle w:val="Appelnotedebasdep"/>
                <w:rFonts w:ascii="Montserrat" w:hAnsi="Montserrat" w:cs="Arial"/>
                <w:sz w:val="16"/>
                <w:szCs w:val="16"/>
                <w:lang w:val="nl-BE"/>
              </w:rPr>
              <w:footnoteReference w:id="5"/>
            </w:r>
          </w:p>
          <w:p w14:paraId="407A6CC0" w14:textId="77777777" w:rsidR="00304643" w:rsidRPr="00C33575" w:rsidRDefault="00304643" w:rsidP="00304643">
            <w:pPr>
              <w:rPr>
                <w:rFonts w:ascii="Montserrat" w:hAnsi="Montserrat" w:cs="Arial"/>
                <w:b/>
                <w:sz w:val="16"/>
                <w:szCs w:val="16"/>
                <w:lang w:val="fr-BE"/>
              </w:rPr>
            </w:pPr>
          </w:p>
          <w:p w14:paraId="13F16ADA" w14:textId="43E119A5" w:rsidR="00304643" w:rsidRPr="00C33575" w:rsidRDefault="00304643" w:rsidP="00304643">
            <w:pPr>
              <w:tabs>
                <w:tab w:val="left" w:pos="426"/>
              </w:tabs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En cas de présence de </w:t>
            </w:r>
            <w:r w:rsidRPr="00C33575">
              <w:rPr>
                <w:rFonts w:ascii="Montserrat" w:hAnsi="Montserrat" w:cs="Arial"/>
                <w:i/>
                <w:sz w:val="16"/>
                <w:szCs w:val="16"/>
                <w:lang w:val="fr-BE"/>
              </w:rPr>
              <w:t>Globodera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, un examen de la viabilité peut être demandé. L’U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L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C vous contactera à ce sujet.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38AB1" w14:textId="4B16FDB3" w:rsidR="00304643" w:rsidRPr="00C33575" w:rsidRDefault="00304643" w:rsidP="00C10EBE">
            <w:pPr>
              <w:pStyle w:val="Corpsdetexte"/>
              <w:rPr>
                <w:rFonts w:ascii="Montserrat" w:hAnsi="Montserrat" w:cs="Arial"/>
                <w:sz w:val="16"/>
                <w:szCs w:val="16"/>
                <w:lang w:val="fr-BE"/>
              </w:rPr>
            </w:pP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L’opérateur 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déclare que toute</w:t>
            </w:r>
            <w:r w:rsidR="002D6B43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s les 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information</w:t>
            </w:r>
            <w:r w:rsidR="002D6B43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s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fournie</w:t>
            </w:r>
            <w:r w:rsidR="002D6B43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s</w:t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dans ce document </w:t>
            </w:r>
            <w:r w:rsidR="002D6B43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sont exactes et véritables</w:t>
            </w:r>
            <w:r w:rsidR="002B4165" w:rsidRPr="00C33575">
              <w:rPr>
                <w:rStyle w:val="Appelnotedebasdep"/>
                <w:rFonts w:ascii="Montserrat" w:hAnsi="Montserrat" w:cs="Arial"/>
                <w:sz w:val="16"/>
                <w:szCs w:val="16"/>
                <w:lang w:val="fr-BE"/>
              </w:rPr>
              <w:footnoteReference w:id="6"/>
            </w:r>
            <w:r w:rsidR="002B4165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et qu’il 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est d’accord de payer tous les frais liés aux échantillonnages </w:t>
            </w:r>
            <w:r w:rsidR="002D6B43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et aux 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analys</w:t>
            </w:r>
            <w:r w:rsidR="002D6B43"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e</w:t>
            </w:r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s.</w:t>
            </w:r>
          </w:p>
          <w:p w14:paraId="3B611650" w14:textId="77777777" w:rsidR="002B4165" w:rsidRPr="00C33575" w:rsidRDefault="002B4165" w:rsidP="002B4165">
            <w:pPr>
              <w:pStyle w:val="Notedebasdepage"/>
              <w:rPr>
                <w:rFonts w:ascii="Montserrat" w:hAnsi="Montserrat" w:cs="Arial"/>
                <w:sz w:val="16"/>
                <w:szCs w:val="16"/>
                <w:lang w:val="fr-BE"/>
              </w:rPr>
            </w:pPr>
          </w:p>
          <w:p w14:paraId="16A1CC96" w14:textId="07490896" w:rsidR="002B4165" w:rsidRPr="00C33575" w:rsidRDefault="002B4165" w:rsidP="002B4165">
            <w:pPr>
              <w:pStyle w:val="Notedebasdepage"/>
              <w:rPr>
                <w:rFonts w:ascii="Montserrat" w:hAnsi="Montserrat" w:cs="Arial"/>
                <w:sz w:val="16"/>
                <w:szCs w:val="16"/>
                <w:lang w:val="fr-BE"/>
              </w:rPr>
            </w:pP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Nom:</w:t>
            </w:r>
            <w:proofErr w:type="gramEnd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……………………………  Nombre </w:t>
            </w: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d’annexes:</w:t>
            </w:r>
            <w:proofErr w:type="gramEnd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......</w:t>
            </w:r>
          </w:p>
          <w:p w14:paraId="583261F2" w14:textId="77777777" w:rsidR="002B4165" w:rsidRPr="00C33575" w:rsidRDefault="002B4165" w:rsidP="002B4165">
            <w:pPr>
              <w:pStyle w:val="Notedebasdepage"/>
              <w:rPr>
                <w:rFonts w:ascii="Montserrat" w:hAnsi="Montserrat" w:cs="Arial"/>
                <w:sz w:val="16"/>
                <w:szCs w:val="16"/>
                <w:lang w:val="fr-BE"/>
              </w:rPr>
            </w:pPr>
          </w:p>
          <w:p w14:paraId="1FE45762" w14:textId="77777777" w:rsidR="002B4165" w:rsidRPr="00C33575" w:rsidRDefault="002B4165" w:rsidP="002B4165">
            <w:pPr>
              <w:pStyle w:val="Notedebasdepage"/>
              <w:rPr>
                <w:rFonts w:ascii="Montserrat" w:hAnsi="Montserrat" w:cs="Arial"/>
                <w:sz w:val="16"/>
                <w:szCs w:val="16"/>
                <w:lang w:val="fr-BE"/>
              </w:rPr>
            </w:pPr>
          </w:p>
          <w:p w14:paraId="78DCA0B5" w14:textId="37C0EFB9" w:rsidR="00304643" w:rsidRPr="00C33575" w:rsidRDefault="002B4165" w:rsidP="002B4165">
            <w:pPr>
              <w:pStyle w:val="Corpsdetexte"/>
              <w:rPr>
                <w:rFonts w:ascii="Montserrat" w:hAnsi="Montserrat" w:cs="Arial"/>
                <w:sz w:val="16"/>
                <w:szCs w:val="16"/>
                <w:lang w:val="fr-BE"/>
              </w:rPr>
            </w:pPr>
            <w:proofErr w:type="gramStart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>Signature:</w:t>
            </w:r>
            <w:proofErr w:type="gramEnd"/>
            <w:r w:rsidRPr="00C33575">
              <w:rPr>
                <w:rFonts w:ascii="Montserrat" w:hAnsi="Montserrat" w:cs="Arial"/>
                <w:sz w:val="16"/>
                <w:szCs w:val="16"/>
                <w:lang w:val="fr-BE"/>
              </w:rPr>
              <w:t xml:space="preserve">  ………………….…..</w:t>
            </w:r>
          </w:p>
        </w:tc>
      </w:tr>
    </w:tbl>
    <w:p w14:paraId="1422F27B" w14:textId="77777777" w:rsidR="00576A0F" w:rsidRPr="00C33575" w:rsidRDefault="00576A0F" w:rsidP="00B46AF9">
      <w:pPr>
        <w:pStyle w:val="En-tte"/>
        <w:tabs>
          <w:tab w:val="clear" w:pos="4153"/>
          <w:tab w:val="clear" w:pos="8306"/>
        </w:tabs>
        <w:rPr>
          <w:rFonts w:ascii="Montserrat" w:hAnsi="Montserrat"/>
          <w:sz w:val="22"/>
          <w:szCs w:val="22"/>
          <w:lang w:val="fr-BE"/>
        </w:rPr>
      </w:pPr>
    </w:p>
    <w:sectPr w:rsidR="00576A0F" w:rsidRPr="00C33575" w:rsidSect="004B3E27">
      <w:headerReference w:type="default" r:id="rId11"/>
      <w:footerReference w:type="default" r:id="rId12"/>
      <w:pgSz w:w="16838" w:h="11906" w:orient="landscape" w:code="9"/>
      <w:pgMar w:top="567" w:right="851" w:bottom="567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D0DA" w14:textId="77777777" w:rsidR="00496320" w:rsidRDefault="00496320">
      <w:r>
        <w:separator/>
      </w:r>
    </w:p>
  </w:endnote>
  <w:endnote w:type="continuationSeparator" w:id="0">
    <w:p w14:paraId="1B610B2B" w14:textId="77777777" w:rsidR="00496320" w:rsidRDefault="0049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779060"/>
      <w:docPartObj>
        <w:docPartGallery w:val="Page Numbers (Bottom of Page)"/>
        <w:docPartUnique/>
      </w:docPartObj>
    </w:sdtPr>
    <w:sdtEndPr>
      <w:rPr>
        <w:rFonts w:ascii="Montserrat" w:hAnsi="Montserrat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ontserrat" w:hAnsi="Montserrat"/>
            <w:sz w:val="18"/>
            <w:szCs w:val="18"/>
          </w:rPr>
        </w:sdtEndPr>
        <w:sdtContent>
          <w:p w14:paraId="069528C0" w14:textId="3431A077" w:rsidR="009037D2" w:rsidRPr="006B2B67" w:rsidRDefault="00192CF6" w:rsidP="00192CF6">
            <w:pPr>
              <w:pStyle w:val="Pieddepage"/>
              <w:jc w:val="right"/>
              <w:rPr>
                <w:rFonts w:ascii="Montserrat" w:hAnsi="Montserrat"/>
                <w:sz w:val="18"/>
                <w:szCs w:val="18"/>
              </w:rPr>
            </w:pPr>
            <w:r w:rsidRPr="006B2B67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2B67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6B2B67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6B2B67">
              <w:rPr>
                <w:rFonts w:ascii="Montserrat" w:hAnsi="Montserrat"/>
                <w:b/>
                <w:bCs/>
                <w:sz w:val="18"/>
                <w:szCs w:val="18"/>
                <w:lang w:val="fr-FR"/>
              </w:rPr>
              <w:t>2</w:t>
            </w:r>
            <w:r w:rsidRPr="006B2B67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6B2B67">
              <w:rPr>
                <w:rFonts w:ascii="Montserrat" w:hAnsi="Montserrat"/>
                <w:sz w:val="18"/>
                <w:szCs w:val="18"/>
                <w:lang w:val="fr-FR"/>
              </w:rPr>
              <w:t>/</w:t>
            </w:r>
            <w:r w:rsidRPr="006B2B67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2B67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6B2B67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6B2B67">
              <w:rPr>
                <w:rFonts w:ascii="Montserrat" w:hAnsi="Montserrat"/>
                <w:b/>
                <w:bCs/>
                <w:sz w:val="18"/>
                <w:szCs w:val="18"/>
                <w:lang w:val="fr-FR"/>
              </w:rPr>
              <w:t>2</w:t>
            </w:r>
            <w:r w:rsidRPr="006B2B67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99B9" w14:textId="77777777" w:rsidR="00496320" w:rsidRDefault="00496320">
      <w:pPr>
        <w:pBdr>
          <w:top w:val="single" w:sz="4" w:space="1" w:color="auto"/>
        </w:pBdr>
        <w:rPr>
          <w:rFonts w:ascii="Arial" w:hAnsi="Arial"/>
          <w:sz w:val="10"/>
        </w:rPr>
      </w:pPr>
    </w:p>
  </w:footnote>
  <w:footnote w:type="continuationSeparator" w:id="0">
    <w:p w14:paraId="2A4A0310" w14:textId="77777777" w:rsidR="00496320" w:rsidRDefault="00496320">
      <w:r>
        <w:continuationSeparator/>
      </w:r>
    </w:p>
  </w:footnote>
  <w:footnote w:id="1">
    <w:p w14:paraId="23F30D8F" w14:textId="48567E09" w:rsidR="00236013" w:rsidRPr="001215ED" w:rsidRDefault="00236013">
      <w:pPr>
        <w:pStyle w:val="Notedebasdepage"/>
        <w:rPr>
          <w:rFonts w:ascii="Montserrat" w:hAnsi="Montserrat" w:cs="Arial"/>
          <w:sz w:val="16"/>
          <w:szCs w:val="16"/>
          <w:lang w:val="fr-BE"/>
        </w:rPr>
      </w:pPr>
      <w:r w:rsidRPr="002B4165">
        <w:rPr>
          <w:rStyle w:val="Appelnotedebasdep"/>
          <w:rFonts w:ascii="Arial" w:hAnsi="Arial" w:cs="Arial"/>
          <w:sz w:val="18"/>
          <w:szCs w:val="18"/>
        </w:rPr>
        <w:footnoteRef/>
      </w:r>
      <w:r w:rsidRPr="002B4165">
        <w:rPr>
          <w:rFonts w:ascii="Arial" w:hAnsi="Arial" w:cs="Arial"/>
          <w:sz w:val="18"/>
          <w:szCs w:val="18"/>
          <w:lang w:val="fr-BE"/>
        </w:rPr>
        <w:t xml:space="preserve"> </w:t>
      </w:r>
      <w:r w:rsidR="004A217A" w:rsidRPr="001215ED">
        <w:rPr>
          <w:rFonts w:ascii="Montserrat" w:hAnsi="Montserrat" w:cs="Arial"/>
          <w:sz w:val="16"/>
          <w:szCs w:val="16"/>
          <w:lang w:val="fr-BE"/>
        </w:rPr>
        <w:t>Numéro d’unité d'établissement</w:t>
      </w:r>
      <w:r w:rsidR="00F431F5" w:rsidRPr="001215ED">
        <w:rPr>
          <w:rFonts w:ascii="Montserrat" w:hAnsi="Montserrat" w:cs="Arial"/>
          <w:sz w:val="16"/>
          <w:szCs w:val="16"/>
          <w:lang w:val="fr-BE"/>
        </w:rPr>
        <w:t>.</w:t>
      </w:r>
    </w:p>
  </w:footnote>
  <w:footnote w:id="2">
    <w:p w14:paraId="7EB7ADE7" w14:textId="4BFF39DE" w:rsidR="00B46499" w:rsidRPr="001215ED" w:rsidRDefault="00B46499">
      <w:pPr>
        <w:pStyle w:val="Notedebasdepage"/>
        <w:rPr>
          <w:rFonts w:ascii="Montserrat" w:hAnsi="Montserrat" w:cs="Arial"/>
          <w:sz w:val="16"/>
          <w:szCs w:val="16"/>
          <w:lang w:val="fr-BE"/>
        </w:rPr>
      </w:pPr>
      <w:r w:rsidRPr="001215ED">
        <w:rPr>
          <w:rStyle w:val="Appelnotedebasdep"/>
          <w:rFonts w:ascii="Montserrat" w:hAnsi="Montserrat" w:cs="Arial"/>
          <w:sz w:val="16"/>
          <w:szCs w:val="16"/>
        </w:rPr>
        <w:footnoteRef/>
      </w:r>
      <w:r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bookmarkStart w:id="0" w:name="_Hlk49426264"/>
      <w:r w:rsidR="00236C13" w:rsidRPr="001215ED">
        <w:rPr>
          <w:rFonts w:ascii="Montserrat" w:hAnsi="Montserrat" w:cs="Arial"/>
          <w:sz w:val="16"/>
          <w:szCs w:val="16"/>
          <w:lang w:val="fr-BE"/>
        </w:rPr>
        <w:t>Année/n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>uméro d</w:t>
      </w:r>
      <w:r w:rsidR="00F50F16" w:rsidRPr="001215ED">
        <w:rPr>
          <w:rFonts w:ascii="Montserrat" w:hAnsi="Montserrat" w:cs="Arial"/>
          <w:sz w:val="16"/>
          <w:szCs w:val="16"/>
          <w:lang w:val="fr-BE"/>
        </w:rPr>
        <w:t>u producteur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 xml:space="preserve">/numéro </w:t>
      </w:r>
      <w:r w:rsidR="00236C13" w:rsidRPr="001215ED">
        <w:rPr>
          <w:rFonts w:ascii="Montserrat" w:hAnsi="Montserrat" w:cs="Arial"/>
          <w:sz w:val="16"/>
          <w:szCs w:val="16"/>
          <w:lang w:val="fr-BE"/>
        </w:rPr>
        <w:t xml:space="preserve">de suivi 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 xml:space="preserve">de la parcelle </w:t>
      </w:r>
      <w:r w:rsidR="009E1C8C" w:rsidRPr="001215ED">
        <w:rPr>
          <w:rFonts w:ascii="Montserrat" w:hAnsi="Montserrat" w:cs="Arial"/>
          <w:sz w:val="16"/>
          <w:szCs w:val="16"/>
          <w:lang w:val="fr-BE"/>
        </w:rPr>
        <w:t xml:space="preserve">selon 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>la déclaration parcellaire la plus récente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 xml:space="preserve">. 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>Veuillez toujours inclure l’</w:t>
      </w:r>
      <w:proofErr w:type="spellStart"/>
      <w:r w:rsidR="00602761" w:rsidRPr="001215ED">
        <w:rPr>
          <w:rFonts w:ascii="Montserrat" w:hAnsi="Montserrat" w:cs="Arial"/>
          <w:sz w:val="16"/>
          <w:szCs w:val="16"/>
          <w:lang w:val="fr-BE"/>
        </w:rPr>
        <w:t>orthophotoplan</w:t>
      </w:r>
      <w:proofErr w:type="spellEnd"/>
      <w:r w:rsidR="00602761" w:rsidRPr="001215ED">
        <w:rPr>
          <w:rFonts w:ascii="Montserrat" w:hAnsi="Montserrat" w:cs="Arial"/>
          <w:sz w:val="16"/>
          <w:szCs w:val="16"/>
          <w:lang w:val="fr-BE"/>
        </w:rPr>
        <w:t xml:space="preserve"> concerné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 xml:space="preserve">. 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>Si les limites de la parcelle sont modifiées ou s’il faut juste échantillonner une partie (un champ) de la parcelle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 xml:space="preserve">veuillez ajouter 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>“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>modifiée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 xml:space="preserve">” 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>et tracer les limites exactes sur l’</w:t>
      </w:r>
      <w:proofErr w:type="spellStart"/>
      <w:r w:rsidR="002B4165" w:rsidRPr="001215ED">
        <w:rPr>
          <w:rFonts w:ascii="Montserrat" w:hAnsi="Montserrat" w:cs="Arial"/>
          <w:sz w:val="16"/>
          <w:szCs w:val="16"/>
          <w:lang w:val="fr-BE"/>
        </w:rPr>
        <w:t>ortho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>ph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>otoplan</w:t>
      </w:r>
      <w:proofErr w:type="spellEnd"/>
      <w:r w:rsidR="002B4165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>indiquant les coordonnées des coin</w:t>
      </w:r>
      <w:r w:rsidR="007F6120" w:rsidRPr="001215ED">
        <w:rPr>
          <w:rFonts w:ascii="Montserrat" w:hAnsi="Montserrat" w:cs="Arial"/>
          <w:sz w:val="16"/>
          <w:szCs w:val="16"/>
          <w:lang w:val="fr-BE"/>
        </w:rPr>
        <w:t>s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 xml:space="preserve">(GWS 84 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>en degrés décimales,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r w:rsidR="00602761" w:rsidRPr="001215ED">
        <w:rPr>
          <w:rFonts w:ascii="Montserrat" w:hAnsi="Montserrat" w:cs="Arial"/>
          <w:sz w:val="16"/>
          <w:szCs w:val="16"/>
          <w:lang w:val="fr-BE"/>
        </w:rPr>
        <w:t xml:space="preserve">par ex. 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>“50,</w:t>
      </w:r>
      <w:proofErr w:type="gramStart"/>
      <w:r w:rsidR="002B4165" w:rsidRPr="001215ED">
        <w:rPr>
          <w:rFonts w:ascii="Montserrat" w:hAnsi="Montserrat" w:cs="Arial"/>
          <w:sz w:val="16"/>
          <w:szCs w:val="16"/>
          <w:lang w:val="fr-BE"/>
        </w:rPr>
        <w:t>852657;</w:t>
      </w:r>
      <w:proofErr w:type="gramEnd"/>
      <w:r w:rsidR="002B4165" w:rsidRPr="001215ED">
        <w:rPr>
          <w:rFonts w:ascii="Montserrat" w:hAnsi="Montserrat" w:cs="Arial"/>
          <w:sz w:val="16"/>
          <w:szCs w:val="16"/>
          <w:lang w:val="fr-BE"/>
        </w:rPr>
        <w:t xml:space="preserve"> 4,365164”). </w:t>
      </w:r>
      <w:bookmarkEnd w:id="0"/>
    </w:p>
  </w:footnote>
  <w:footnote w:id="3">
    <w:p w14:paraId="3137D019" w14:textId="7DB38B27" w:rsidR="00573182" w:rsidRPr="001215ED" w:rsidRDefault="00573182" w:rsidP="00573182">
      <w:pPr>
        <w:pStyle w:val="Notedebasdepage"/>
        <w:rPr>
          <w:rFonts w:ascii="Montserrat" w:hAnsi="Montserrat" w:cs="Arial"/>
          <w:sz w:val="16"/>
          <w:szCs w:val="16"/>
          <w:lang w:val="fr-BE"/>
        </w:rPr>
      </w:pPr>
      <w:r w:rsidRPr="001215ED">
        <w:rPr>
          <w:rStyle w:val="Appelnotedebasdep"/>
          <w:rFonts w:ascii="Montserrat" w:hAnsi="Montserrat" w:cs="Arial"/>
          <w:sz w:val="16"/>
          <w:szCs w:val="16"/>
        </w:rPr>
        <w:footnoteRef/>
      </w:r>
      <w:r w:rsidRPr="001215ED">
        <w:rPr>
          <w:rFonts w:ascii="Montserrat" w:hAnsi="Montserrat" w:cs="Arial"/>
          <w:sz w:val="16"/>
          <w:szCs w:val="16"/>
          <w:lang w:val="fr-BE"/>
        </w:rPr>
        <w:t xml:space="preserve"> Remplir une ou plusieurs des 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>4</w:t>
      </w:r>
      <w:r w:rsidR="008C7E9C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r w:rsidRPr="001215ED">
        <w:rPr>
          <w:rFonts w:ascii="Montserrat" w:hAnsi="Montserrat" w:cs="Arial"/>
          <w:sz w:val="16"/>
          <w:szCs w:val="16"/>
          <w:lang w:val="fr-BE"/>
        </w:rPr>
        <w:t xml:space="preserve">cultures suivantes pour lesquelles l’échantillonnage est obligatoire: </w:t>
      </w:r>
      <w:r w:rsidR="002B4165" w:rsidRPr="001215ED">
        <w:rPr>
          <w:rFonts w:ascii="Montserrat" w:hAnsi="Montserrat" w:cs="Arial"/>
          <w:sz w:val="16"/>
          <w:szCs w:val="16"/>
          <w:lang w:val="fr-BE"/>
        </w:rPr>
        <w:t xml:space="preserve">“Plants certifiés”; </w:t>
      </w:r>
      <w:r w:rsidRPr="001215ED">
        <w:rPr>
          <w:rFonts w:ascii="Montserrat" w:hAnsi="Montserrat" w:cs="Arial"/>
          <w:sz w:val="16"/>
          <w:szCs w:val="16"/>
          <w:lang w:val="fr-BE"/>
        </w:rPr>
        <w:t>“Plants fermiers” (si soumis au passeport phytosanitaire</w:t>
      </w:r>
      <w:r w:rsidR="009133CE" w:rsidRPr="001215ED">
        <w:rPr>
          <w:rFonts w:ascii="Montserrat" w:hAnsi="Montserrat" w:cs="Arial"/>
          <w:sz w:val="16"/>
          <w:szCs w:val="16"/>
          <w:lang w:val="fr-BE"/>
        </w:rPr>
        <w:t>)</w:t>
      </w:r>
      <w:r w:rsidRPr="001215ED">
        <w:rPr>
          <w:rFonts w:ascii="Montserrat" w:hAnsi="Montserrat" w:cs="Arial"/>
          <w:sz w:val="16"/>
          <w:szCs w:val="16"/>
          <w:lang w:val="fr-BE"/>
        </w:rPr>
        <w:t>;</w:t>
      </w:r>
      <w:r w:rsidR="008C7E9C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r w:rsidRPr="001215ED">
        <w:rPr>
          <w:rFonts w:ascii="Montserrat" w:hAnsi="Montserrat" w:cs="Arial"/>
          <w:sz w:val="16"/>
          <w:szCs w:val="16"/>
          <w:lang w:val="fr-BE"/>
        </w:rPr>
        <w:t>“</w:t>
      </w:r>
      <w:r w:rsidR="009133CE" w:rsidRPr="001215ED">
        <w:rPr>
          <w:rFonts w:ascii="Montserrat" w:hAnsi="Montserrat" w:cs="Arial"/>
          <w:sz w:val="16"/>
          <w:szCs w:val="16"/>
          <w:lang w:val="fr-BE"/>
        </w:rPr>
        <w:t>P</w:t>
      </w:r>
      <w:r w:rsidR="00F04D80" w:rsidRPr="001215ED">
        <w:rPr>
          <w:rFonts w:ascii="Montserrat" w:hAnsi="Montserrat" w:cs="Arial"/>
          <w:sz w:val="16"/>
          <w:szCs w:val="16"/>
          <w:lang w:val="fr-BE"/>
        </w:rPr>
        <w:t>lants de pépinières</w:t>
      </w:r>
      <w:r w:rsidRPr="001215ED">
        <w:rPr>
          <w:rFonts w:ascii="Montserrat" w:hAnsi="Montserrat" w:cs="Arial"/>
          <w:sz w:val="16"/>
          <w:szCs w:val="16"/>
          <w:lang w:val="fr-BE"/>
        </w:rPr>
        <w:t>”</w:t>
      </w:r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; “Autre matériel de multiplication” (plantes/bulbes/tubercules destinés à être replantés de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Capsicum</w:t>
      </w:r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proofErr w:type="spellStart"/>
      <w:r w:rsidR="00F04D80" w:rsidRPr="001215ED">
        <w:rPr>
          <w:rFonts w:ascii="Montserrat" w:hAnsi="Montserrat" w:cs="Arial"/>
          <w:sz w:val="16"/>
          <w:szCs w:val="16"/>
          <w:lang w:val="fr-BE"/>
        </w:rPr>
        <w:t>spp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 xml:space="preserve">Lycopersicon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lycopersicum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 xml:space="preserve">Solanum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melongena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 xml:space="preserve">Allium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porrum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Beta vulgaris</w:t>
      </w:r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Brassica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proofErr w:type="spellStart"/>
      <w:r w:rsidR="00F04D80" w:rsidRPr="001215ED">
        <w:rPr>
          <w:rFonts w:ascii="Montserrat" w:hAnsi="Montserrat" w:cs="Arial"/>
          <w:sz w:val="16"/>
          <w:szCs w:val="16"/>
          <w:lang w:val="fr-BE"/>
        </w:rPr>
        <w:t>spp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Fragaria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 xml:space="preserve">Asparagus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officinalis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 xml:space="preserve">Allium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ascalonicum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 xml:space="preserve">Allium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cepa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Dahlia</w:t>
      </w:r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proofErr w:type="spellStart"/>
      <w:r w:rsidR="00F04D80" w:rsidRPr="001215ED">
        <w:rPr>
          <w:rFonts w:ascii="Montserrat" w:hAnsi="Montserrat" w:cs="Arial"/>
          <w:sz w:val="16"/>
          <w:szCs w:val="16"/>
          <w:lang w:val="fr-BE"/>
        </w:rPr>
        <w:t>spp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Gladiolus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Hyacinthus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proofErr w:type="spellStart"/>
      <w:r w:rsidR="00F04D80" w:rsidRPr="001215ED">
        <w:rPr>
          <w:rFonts w:ascii="Montserrat" w:hAnsi="Montserrat" w:cs="Arial"/>
          <w:sz w:val="16"/>
          <w:szCs w:val="16"/>
          <w:lang w:val="fr-BE"/>
        </w:rPr>
        <w:t>spp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Iris</w:t>
      </w:r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 </w:t>
      </w:r>
      <w:proofErr w:type="spellStart"/>
      <w:r w:rsidR="00F04D80" w:rsidRPr="001215ED">
        <w:rPr>
          <w:rFonts w:ascii="Montserrat" w:hAnsi="Montserrat" w:cs="Arial"/>
          <w:sz w:val="16"/>
          <w:szCs w:val="16"/>
          <w:lang w:val="fr-BE"/>
        </w:rPr>
        <w:t>spp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 xml:space="preserve">Lilium </w:t>
      </w:r>
      <w:proofErr w:type="spellStart"/>
      <w:r w:rsidR="00F04D80" w:rsidRPr="001215ED">
        <w:rPr>
          <w:rFonts w:ascii="Montserrat" w:hAnsi="Montserrat" w:cs="Arial"/>
          <w:sz w:val="16"/>
          <w:szCs w:val="16"/>
          <w:lang w:val="fr-BE"/>
        </w:rPr>
        <w:t>spp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,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Narcissus</w:t>
      </w:r>
      <w:proofErr w:type="spellEnd"/>
      <w:r w:rsidR="00F04D80" w:rsidRPr="001215ED">
        <w:rPr>
          <w:rFonts w:ascii="Montserrat" w:hAnsi="Montserrat" w:cs="Arial"/>
          <w:sz w:val="16"/>
          <w:szCs w:val="16"/>
          <w:lang w:val="fr-BE"/>
        </w:rPr>
        <w:t xml:space="preserve"> en </w:t>
      </w:r>
      <w:proofErr w:type="spellStart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Tulipa</w:t>
      </w:r>
      <w:proofErr w:type="spellEnd"/>
      <w:r w:rsidR="00F04D80" w:rsidRPr="001215ED">
        <w:rPr>
          <w:rFonts w:ascii="Montserrat" w:hAnsi="Montserrat" w:cs="Arial"/>
          <w:i/>
          <w:sz w:val="16"/>
          <w:szCs w:val="16"/>
          <w:lang w:val="fr-BE"/>
        </w:rPr>
        <w:t>)</w:t>
      </w:r>
      <w:r w:rsidRPr="001215ED">
        <w:rPr>
          <w:rFonts w:ascii="Montserrat" w:hAnsi="Montserrat" w:cs="Arial"/>
          <w:sz w:val="16"/>
          <w:szCs w:val="16"/>
          <w:lang w:val="fr-BE"/>
        </w:rPr>
        <w:t>.</w:t>
      </w:r>
    </w:p>
  </w:footnote>
  <w:footnote w:id="4">
    <w:p w14:paraId="70AE4C68" w14:textId="2021DF24" w:rsidR="00304643" w:rsidRPr="001215ED" w:rsidRDefault="00304643" w:rsidP="00304643">
      <w:pPr>
        <w:pStyle w:val="Notedebasdepage"/>
        <w:rPr>
          <w:rFonts w:ascii="Montserrat" w:hAnsi="Montserrat" w:cs="Arial"/>
          <w:sz w:val="16"/>
          <w:szCs w:val="16"/>
          <w:lang w:val="fr-BE"/>
        </w:rPr>
      </w:pPr>
      <w:r w:rsidRPr="001215ED">
        <w:rPr>
          <w:rStyle w:val="Appelnotedebasdep"/>
          <w:rFonts w:ascii="Montserrat" w:hAnsi="Montserrat" w:cs="Arial"/>
          <w:sz w:val="16"/>
          <w:szCs w:val="16"/>
        </w:rPr>
        <w:footnoteRef/>
      </w:r>
      <w:r w:rsidRPr="001215ED">
        <w:rPr>
          <w:rFonts w:ascii="Montserrat" w:hAnsi="Montserrat" w:cs="Arial"/>
          <w:sz w:val="16"/>
          <w:szCs w:val="16"/>
          <w:lang w:val="fr-BE"/>
        </w:rPr>
        <w:t xml:space="preserve"> Vol</w:t>
      </w:r>
      <w:r w:rsidR="004A427B" w:rsidRPr="001215ED">
        <w:rPr>
          <w:rFonts w:ascii="Montserrat" w:hAnsi="Montserrat" w:cs="Arial"/>
          <w:sz w:val="16"/>
          <w:szCs w:val="16"/>
          <w:lang w:val="fr-BE"/>
        </w:rPr>
        <w:t xml:space="preserve">ume d’échantillonnage de 500 ml par </w:t>
      </w:r>
      <w:r w:rsidRPr="001215ED">
        <w:rPr>
          <w:rFonts w:ascii="Montserrat" w:hAnsi="Montserrat" w:cs="Arial"/>
          <w:sz w:val="16"/>
          <w:szCs w:val="16"/>
          <w:lang w:val="fr-BE"/>
        </w:rPr>
        <w:t xml:space="preserve">ha seulement d’application </w:t>
      </w:r>
      <w:proofErr w:type="gramStart"/>
      <w:r w:rsidRPr="001215ED">
        <w:rPr>
          <w:rFonts w:ascii="Montserrat" w:hAnsi="Montserrat" w:cs="Arial"/>
          <w:sz w:val="16"/>
          <w:szCs w:val="16"/>
          <w:lang w:val="fr-BE"/>
        </w:rPr>
        <w:t>si:</w:t>
      </w:r>
      <w:proofErr w:type="gramEnd"/>
      <w:r w:rsidRPr="001215ED">
        <w:rPr>
          <w:rFonts w:ascii="Montserrat" w:hAnsi="Montserrat" w:cs="Arial"/>
          <w:sz w:val="16"/>
          <w:szCs w:val="16"/>
          <w:lang w:val="fr-BE"/>
        </w:rPr>
        <w:t xml:space="preserve"> 1) pas de cultures de plantes hôtes durant 6 ans avant ce test ou; 2) pas de nématodes vivants dans les 2 der</w:t>
      </w:r>
      <w:r w:rsidR="004A427B" w:rsidRPr="001215ED">
        <w:rPr>
          <w:rFonts w:ascii="Montserrat" w:hAnsi="Montserrat" w:cs="Arial"/>
          <w:sz w:val="16"/>
          <w:szCs w:val="16"/>
          <w:lang w:val="fr-BE"/>
        </w:rPr>
        <w:t xml:space="preserve">niers tests officiels à 1500 ml par </w:t>
      </w:r>
      <w:r w:rsidRPr="001215ED">
        <w:rPr>
          <w:rFonts w:ascii="Montserrat" w:hAnsi="Montserrat" w:cs="Arial"/>
          <w:sz w:val="16"/>
          <w:szCs w:val="16"/>
          <w:lang w:val="fr-BE"/>
        </w:rPr>
        <w:t xml:space="preserve">ha et pas de culture de plantes hôtes depuis le premier de ces 2 tests ou; 3) aucun nématode et aucun kyste (morts ou vivants) dans le </w:t>
      </w:r>
      <w:r w:rsidR="004A427B" w:rsidRPr="001215ED">
        <w:rPr>
          <w:rFonts w:ascii="Montserrat" w:hAnsi="Montserrat" w:cs="Arial"/>
          <w:sz w:val="16"/>
          <w:szCs w:val="16"/>
          <w:lang w:val="fr-BE"/>
        </w:rPr>
        <w:t xml:space="preserve">dernier test officiel à 1500 ml par </w:t>
      </w:r>
      <w:r w:rsidRPr="001215ED">
        <w:rPr>
          <w:rFonts w:ascii="Montserrat" w:hAnsi="Montserrat" w:cs="Arial"/>
          <w:sz w:val="16"/>
          <w:szCs w:val="16"/>
          <w:lang w:val="fr-BE"/>
        </w:rPr>
        <w:t xml:space="preserve">ha et pas de culture de plantes hôtes depuis lors. </w:t>
      </w:r>
    </w:p>
  </w:footnote>
  <w:footnote w:id="5">
    <w:p w14:paraId="3D01BE2A" w14:textId="77777777" w:rsidR="00304643" w:rsidRPr="001215ED" w:rsidRDefault="00304643" w:rsidP="00304643">
      <w:pPr>
        <w:pStyle w:val="Notedebasdepage"/>
        <w:rPr>
          <w:rFonts w:ascii="Montserrat" w:hAnsi="Montserrat" w:cs="Arial"/>
          <w:sz w:val="16"/>
          <w:szCs w:val="16"/>
          <w:lang w:val="fr-BE"/>
        </w:rPr>
      </w:pPr>
      <w:r w:rsidRPr="001215ED">
        <w:rPr>
          <w:rStyle w:val="Appelnotedebasdep"/>
          <w:rFonts w:ascii="Montserrat" w:hAnsi="Montserrat" w:cs="Arial"/>
          <w:sz w:val="16"/>
          <w:szCs w:val="16"/>
        </w:rPr>
        <w:footnoteRef/>
      </w:r>
      <w:r w:rsidRPr="001215ED">
        <w:rPr>
          <w:rFonts w:ascii="Montserrat" w:hAnsi="Montserrat" w:cs="Arial"/>
          <w:sz w:val="16"/>
          <w:szCs w:val="16"/>
          <w:lang w:val="fr-BE"/>
        </w:rPr>
        <w:t xml:space="preserve"> Choix du laboratoire selon les critères suivants, par ordre </w:t>
      </w:r>
      <w:proofErr w:type="gramStart"/>
      <w:r w:rsidRPr="001215ED">
        <w:rPr>
          <w:rFonts w:ascii="Montserrat" w:hAnsi="Montserrat" w:cs="Arial"/>
          <w:sz w:val="16"/>
          <w:szCs w:val="16"/>
          <w:lang w:val="fr-BE"/>
        </w:rPr>
        <w:t>d’importance:</w:t>
      </w:r>
      <w:proofErr w:type="gramEnd"/>
      <w:r w:rsidRPr="001215ED">
        <w:rPr>
          <w:rFonts w:ascii="Montserrat" w:hAnsi="Montserrat" w:cs="Arial"/>
          <w:sz w:val="16"/>
          <w:szCs w:val="16"/>
          <w:lang w:val="fr-BE"/>
        </w:rPr>
        <w:t xml:space="preserve"> accréditation; prix; rapidité; possibilité de réaliser plusieurs analyses sur le même type d’échantillon. </w:t>
      </w:r>
    </w:p>
  </w:footnote>
  <w:footnote w:id="6">
    <w:p w14:paraId="2A2B103F" w14:textId="195BE4E0" w:rsidR="002B4165" w:rsidRPr="001215ED" w:rsidRDefault="002B4165">
      <w:pPr>
        <w:pStyle w:val="Notedebasdepage"/>
        <w:rPr>
          <w:rFonts w:ascii="Montserrat" w:hAnsi="Montserrat"/>
          <w:sz w:val="18"/>
          <w:szCs w:val="18"/>
          <w:lang w:val="fr-BE"/>
        </w:rPr>
      </w:pPr>
      <w:r w:rsidRPr="001215ED">
        <w:rPr>
          <w:rStyle w:val="Appelnotedebasdep"/>
          <w:rFonts w:ascii="Montserrat" w:hAnsi="Montserrat" w:cs="Arial"/>
          <w:sz w:val="16"/>
          <w:szCs w:val="16"/>
        </w:rPr>
        <w:footnoteRef/>
      </w:r>
      <w:r w:rsidRPr="001215ED">
        <w:rPr>
          <w:rFonts w:ascii="Montserrat" w:hAnsi="Montserrat" w:cs="Arial"/>
          <w:sz w:val="16"/>
          <w:szCs w:val="16"/>
          <w:lang w:val="fr-BE"/>
        </w:rPr>
        <w:t xml:space="preserve"> Attention : toute fausse déclaration pourra entraîner l’interdiction de délivrance des passeports phytosanitaires pour les lots concernés et le retrait de l’agrément pour l’utilisation des passeports phytosanitaire</w:t>
      </w:r>
      <w:r w:rsidR="007F6120" w:rsidRPr="001215ED">
        <w:rPr>
          <w:rFonts w:ascii="Montserrat" w:hAnsi="Montserrat" w:cs="Arial"/>
          <w:sz w:val="16"/>
          <w:szCs w:val="16"/>
          <w:lang w:val="fr-BE"/>
        </w:rPr>
        <w:t>s</w:t>
      </w:r>
      <w:r w:rsidRPr="001215ED">
        <w:rPr>
          <w:rFonts w:ascii="Montserrat" w:hAnsi="Montserrat" w:cs="Arial"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9ACB" w14:textId="7BA68F4E" w:rsidR="009037D2" w:rsidRPr="00D96120" w:rsidRDefault="002D3914" w:rsidP="004B3E27">
    <w:pPr>
      <w:pStyle w:val="En-tte"/>
      <w:tabs>
        <w:tab w:val="clear" w:pos="4153"/>
        <w:tab w:val="clear" w:pos="8306"/>
        <w:tab w:val="center" w:pos="7371"/>
        <w:tab w:val="right" w:pos="14742"/>
      </w:tabs>
      <w:spacing w:after="120"/>
      <w:jc w:val="center"/>
      <w:rPr>
        <w:rFonts w:ascii="Montserrat" w:hAnsi="Montserrat"/>
        <w:sz w:val="18"/>
        <w:szCs w:val="22"/>
        <w:lang w:val="fr-BE"/>
      </w:rPr>
    </w:pPr>
    <w:r w:rsidRPr="00D96120">
      <w:rPr>
        <w:rFonts w:ascii="Montserrat" w:hAnsi="Montserrat" w:cs="Arial"/>
        <w:sz w:val="22"/>
        <w:szCs w:val="22"/>
        <w:lang w:val="fr-FR"/>
      </w:rPr>
      <w:t>Agence fédérale pour la Sécurité de la Chaîne alimentaire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0F"/>
    <w:rsid w:val="00004146"/>
    <w:rsid w:val="000211CA"/>
    <w:rsid w:val="000224B9"/>
    <w:rsid w:val="0004179F"/>
    <w:rsid w:val="00043310"/>
    <w:rsid w:val="00052D46"/>
    <w:rsid w:val="0008240F"/>
    <w:rsid w:val="00091645"/>
    <w:rsid w:val="000B0E4D"/>
    <w:rsid w:val="001053A0"/>
    <w:rsid w:val="001122A9"/>
    <w:rsid w:val="001215ED"/>
    <w:rsid w:val="0013051F"/>
    <w:rsid w:val="00161EDF"/>
    <w:rsid w:val="00170C63"/>
    <w:rsid w:val="00192CF6"/>
    <w:rsid w:val="001B574B"/>
    <w:rsid w:val="001C7D4C"/>
    <w:rsid w:val="001E2FCD"/>
    <w:rsid w:val="001F30D6"/>
    <w:rsid w:val="001F684F"/>
    <w:rsid w:val="00236013"/>
    <w:rsid w:val="00236C13"/>
    <w:rsid w:val="002B4165"/>
    <w:rsid w:val="002B7C73"/>
    <w:rsid w:val="002D3914"/>
    <w:rsid w:val="002D6B43"/>
    <w:rsid w:val="002E13DF"/>
    <w:rsid w:val="002F6CDB"/>
    <w:rsid w:val="00304643"/>
    <w:rsid w:val="00335856"/>
    <w:rsid w:val="00341A59"/>
    <w:rsid w:val="003508BD"/>
    <w:rsid w:val="00357E50"/>
    <w:rsid w:val="003A0C63"/>
    <w:rsid w:val="003B67C8"/>
    <w:rsid w:val="003E4C45"/>
    <w:rsid w:val="00400920"/>
    <w:rsid w:val="0041457D"/>
    <w:rsid w:val="004160BA"/>
    <w:rsid w:val="0045711E"/>
    <w:rsid w:val="00496320"/>
    <w:rsid w:val="004A217A"/>
    <w:rsid w:val="004A427B"/>
    <w:rsid w:val="004B3E27"/>
    <w:rsid w:val="004B7C8C"/>
    <w:rsid w:val="004F34FD"/>
    <w:rsid w:val="004F3ACA"/>
    <w:rsid w:val="005124E7"/>
    <w:rsid w:val="00544970"/>
    <w:rsid w:val="00561235"/>
    <w:rsid w:val="00567401"/>
    <w:rsid w:val="00573182"/>
    <w:rsid w:val="00576A0F"/>
    <w:rsid w:val="00593316"/>
    <w:rsid w:val="005A30B5"/>
    <w:rsid w:val="005B10FB"/>
    <w:rsid w:val="005B3897"/>
    <w:rsid w:val="005C79C2"/>
    <w:rsid w:val="005E131C"/>
    <w:rsid w:val="00602761"/>
    <w:rsid w:val="00603F9D"/>
    <w:rsid w:val="00632CC9"/>
    <w:rsid w:val="00663E79"/>
    <w:rsid w:val="00690DED"/>
    <w:rsid w:val="006A1E0F"/>
    <w:rsid w:val="006A61FF"/>
    <w:rsid w:val="006A7B61"/>
    <w:rsid w:val="006B2B67"/>
    <w:rsid w:val="006C26E9"/>
    <w:rsid w:val="006D1610"/>
    <w:rsid w:val="007056E2"/>
    <w:rsid w:val="007352EA"/>
    <w:rsid w:val="00753CB0"/>
    <w:rsid w:val="0077171B"/>
    <w:rsid w:val="00791E89"/>
    <w:rsid w:val="00793E12"/>
    <w:rsid w:val="007C4350"/>
    <w:rsid w:val="007D1A74"/>
    <w:rsid w:val="007D331B"/>
    <w:rsid w:val="007F6120"/>
    <w:rsid w:val="00805608"/>
    <w:rsid w:val="00811557"/>
    <w:rsid w:val="00811BAF"/>
    <w:rsid w:val="008137CA"/>
    <w:rsid w:val="008305FC"/>
    <w:rsid w:val="00852A9A"/>
    <w:rsid w:val="00875CA6"/>
    <w:rsid w:val="00882843"/>
    <w:rsid w:val="008978BD"/>
    <w:rsid w:val="008A4301"/>
    <w:rsid w:val="008C7E9C"/>
    <w:rsid w:val="008E4920"/>
    <w:rsid w:val="008F6BBE"/>
    <w:rsid w:val="009037D2"/>
    <w:rsid w:val="009133CE"/>
    <w:rsid w:val="00920E68"/>
    <w:rsid w:val="00941619"/>
    <w:rsid w:val="00965058"/>
    <w:rsid w:val="00966545"/>
    <w:rsid w:val="009E1C8C"/>
    <w:rsid w:val="009E362A"/>
    <w:rsid w:val="009F4730"/>
    <w:rsid w:val="009F6BC5"/>
    <w:rsid w:val="00A005B0"/>
    <w:rsid w:val="00A05792"/>
    <w:rsid w:val="00A4531F"/>
    <w:rsid w:val="00A478C1"/>
    <w:rsid w:val="00A54561"/>
    <w:rsid w:val="00A76539"/>
    <w:rsid w:val="00A82779"/>
    <w:rsid w:val="00B125C7"/>
    <w:rsid w:val="00B17F80"/>
    <w:rsid w:val="00B34934"/>
    <w:rsid w:val="00B37836"/>
    <w:rsid w:val="00B46499"/>
    <w:rsid w:val="00B46AF9"/>
    <w:rsid w:val="00B806DA"/>
    <w:rsid w:val="00B90235"/>
    <w:rsid w:val="00B90741"/>
    <w:rsid w:val="00B95B15"/>
    <w:rsid w:val="00BA0D5C"/>
    <w:rsid w:val="00BA38E5"/>
    <w:rsid w:val="00BA78F3"/>
    <w:rsid w:val="00BB1C2A"/>
    <w:rsid w:val="00BD4EE9"/>
    <w:rsid w:val="00BD5AC0"/>
    <w:rsid w:val="00C10EBE"/>
    <w:rsid w:val="00C11EDA"/>
    <w:rsid w:val="00C27885"/>
    <w:rsid w:val="00C33575"/>
    <w:rsid w:val="00C34859"/>
    <w:rsid w:val="00C46CB3"/>
    <w:rsid w:val="00C76C8C"/>
    <w:rsid w:val="00C77A55"/>
    <w:rsid w:val="00C856B1"/>
    <w:rsid w:val="00D05CE0"/>
    <w:rsid w:val="00D32467"/>
    <w:rsid w:val="00D368C0"/>
    <w:rsid w:val="00D42232"/>
    <w:rsid w:val="00D76DAE"/>
    <w:rsid w:val="00D80F60"/>
    <w:rsid w:val="00D814AC"/>
    <w:rsid w:val="00D93C53"/>
    <w:rsid w:val="00D96120"/>
    <w:rsid w:val="00DC1AF3"/>
    <w:rsid w:val="00DD62AA"/>
    <w:rsid w:val="00E107A5"/>
    <w:rsid w:val="00E247C8"/>
    <w:rsid w:val="00E2597A"/>
    <w:rsid w:val="00E32AB6"/>
    <w:rsid w:val="00E542FD"/>
    <w:rsid w:val="00E642C0"/>
    <w:rsid w:val="00E91FD5"/>
    <w:rsid w:val="00EA021C"/>
    <w:rsid w:val="00EC75D6"/>
    <w:rsid w:val="00EE21C5"/>
    <w:rsid w:val="00EF4375"/>
    <w:rsid w:val="00F04D80"/>
    <w:rsid w:val="00F431F5"/>
    <w:rsid w:val="00F4618A"/>
    <w:rsid w:val="00F50F16"/>
    <w:rsid w:val="00F61A73"/>
    <w:rsid w:val="00F67907"/>
    <w:rsid w:val="00F8372F"/>
    <w:rsid w:val="00F85186"/>
    <w:rsid w:val="00F9376E"/>
    <w:rsid w:val="00FA4C93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3D820"/>
  <w15:docId w15:val="{25E0A3C9-3D76-4ABB-921F-1BAA3E3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35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B9023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B90235"/>
    <w:rPr>
      <w:sz w:val="20"/>
      <w:szCs w:val="20"/>
    </w:rPr>
  </w:style>
  <w:style w:type="character" w:styleId="Appelnotedebasdep">
    <w:name w:val="footnote reference"/>
    <w:basedOn w:val="Policepardfaut"/>
    <w:semiHidden/>
    <w:rsid w:val="00B90235"/>
    <w:rPr>
      <w:vertAlign w:val="superscript"/>
    </w:rPr>
  </w:style>
  <w:style w:type="paragraph" w:styleId="En-tte">
    <w:name w:val="header"/>
    <w:basedOn w:val="Normal"/>
    <w:rsid w:val="00B9023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B90235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B90235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352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2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52EA"/>
    <w:rPr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2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2EA"/>
    <w:rPr>
      <w:b/>
      <w:bCs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2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2EA"/>
    <w:rPr>
      <w:rFonts w:ascii="Segoe UI" w:hAnsi="Segoe UI" w:cs="Segoe UI"/>
      <w:sz w:val="18"/>
      <w:szCs w:val="18"/>
      <w:lang w:val="nl-NL"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192CF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e93061-773c-4910-88e7-7da355057a76">
      <Terms xmlns="http://schemas.microsoft.com/office/infopath/2007/PartnerControls"/>
    </lcf76f155ced4ddcb4097134ff3c332f>
    <TaxCatchAll xmlns="f3234019-21c3-478b-b41a-15ef18f42d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796C050CC8A4B8479BF0EDA489CFC" ma:contentTypeVersion="10" ma:contentTypeDescription="Crée un document." ma:contentTypeScope="" ma:versionID="ea0a59af38447a1e98e78b76e005e68c">
  <xsd:schema xmlns:xsd="http://www.w3.org/2001/XMLSchema" xmlns:xs="http://www.w3.org/2001/XMLSchema" xmlns:p="http://schemas.microsoft.com/office/2006/metadata/properties" xmlns:ns2="99e93061-773c-4910-88e7-7da355057a76" xmlns:ns3="f3234019-21c3-478b-b41a-15ef18f42d3a" targetNamespace="http://schemas.microsoft.com/office/2006/metadata/properties" ma:root="true" ma:fieldsID="8907e06d885940154933c347bc26e780" ns2:_="" ns3:_="">
    <xsd:import namespace="99e93061-773c-4910-88e7-7da355057a76"/>
    <xsd:import namespace="f3234019-21c3-478b-b41a-15ef18f42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93061-773c-4910-88e7-7da355057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4019-21c3-478b-b41a-15ef18f42d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84a696-c58b-4d76-80c8-5aa37489c73a}" ma:internalName="TaxCatchAll" ma:showField="CatchAllData" ma:web="f3234019-21c3-478b-b41a-15ef18f4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4AC66-7FA1-4837-8296-FF9B5B075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3F408-0759-4143-9900-9040E7F22E4F}">
  <ds:schemaRefs>
    <ds:schemaRef ds:uri="http://schemas.microsoft.com/office/2006/metadata/properties"/>
    <ds:schemaRef ds:uri="http://schemas.microsoft.com/office/infopath/2007/PartnerControls"/>
    <ds:schemaRef ds:uri="b91f8ffa-9344-4db7-950f-cad31e5b218f"/>
    <ds:schemaRef ds:uri="88ac3ab9-593a-418a-b89c-1f5a7e323477"/>
    <ds:schemaRef ds:uri="99e93061-773c-4910-88e7-7da355057a76"/>
    <ds:schemaRef ds:uri="f3234019-21c3-478b-b41a-15ef18f42d3a"/>
  </ds:schemaRefs>
</ds:datastoreItem>
</file>

<file path=customXml/itemProps3.xml><?xml version="1.0" encoding="utf-8"?>
<ds:datastoreItem xmlns:ds="http://schemas.openxmlformats.org/officeDocument/2006/customXml" ds:itemID="{6CAD6CF0-B6DA-445F-B1E4-FA393EE3D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93061-773c-4910-88e7-7da355057a76"/>
    <ds:schemaRef ds:uri="f3234019-21c3-478b-b41a-15ef18f42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5A7D8-9806-454A-AC65-F307A98FF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GLOBODERA BEMONSERING</vt:lpstr>
      <vt:lpstr>AANVRAAG BEMONSERING PERCELEN VOOR NEMATODEN</vt:lpstr>
    </vt:vector>
  </TitlesOfParts>
  <Company>FAVV - AFSCA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GLOBODERA BEMONSERING</dc:title>
  <dc:subject/>
  <dc:creator>Jan Van Autreve</dc:creator>
  <cp:keywords/>
  <dc:description/>
  <cp:lastModifiedBy>Dominique FLORINS</cp:lastModifiedBy>
  <cp:revision>2</cp:revision>
  <cp:lastPrinted>2024-03-14T09:29:00Z</cp:lastPrinted>
  <dcterms:created xsi:type="dcterms:W3CDTF">2024-03-14T09:52:00Z</dcterms:created>
  <dcterms:modified xsi:type="dcterms:W3CDTF">2024-03-14T09:52:00Z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0x0101004C3796C050CC8A4B8479BF0EDA489CFC</vt:lpwstr>
  </property>
  <property fmtid="{D5CDD505-2E9C-101B-9397-08002B2CF9AE}" pid="3" name="Related PCCB-dossier">
    <vt:lpwstr/>
  </property>
  <property fmtid="{D5CDD505-2E9C-101B-9397-08002B2CF9AE}" pid="4" name="DocumentSetDescription">
    <vt:lpwstr/>
  </property>
  <property fmtid="{D5CDD505-2E9C-101B-9397-08002B2CF9AE}" pid="5" name="C-route (choice)">
    <vt:lpwstr/>
  </property>
  <property fmtid="{D5CDD505-2E9C-101B-9397-08002B2CF9AE}" pid="6" name="(Initiator) N° indicateur">
    <vt:lpwstr/>
  </property>
  <property fmtid="{D5CDD505-2E9C-101B-9397-08002B2CF9AE}" pid="7" name="C-route SharePoint">
    <vt:lpwstr/>
  </property>
  <property fmtid="{D5CDD505-2E9C-101B-9397-08002B2CF9AE}" pid="8" name="(Updated by Flow) Link to WF-status">
    <vt:lpwstr/>
  </property>
  <property fmtid="{D5CDD505-2E9C-101B-9397-08002B2CF9AE}" pid="9" name="Comment.">
    <vt:lpwstr/>
  </property>
  <property fmtid="{D5CDD505-2E9C-101B-9397-08002B2CF9AE}" pid="10" name="Updated by Flow) Validation level">
    <vt:lpwstr/>
  </property>
  <property fmtid="{D5CDD505-2E9C-101B-9397-08002B2CF9AE}" pid="11" name="(Initiator) Correspondent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